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9FA" w:rsidRDefault="005C79FA" w:rsidP="005C79FA">
      <w:bookmarkStart w:id="0" w:name="_GoBack"/>
      <w:bookmarkEnd w:id="0"/>
    </w:p>
    <w:p w:rsidR="005C79FA" w:rsidRDefault="005C79FA" w:rsidP="00E11D00">
      <w:pPr>
        <w:pStyle w:val="ListParagraph"/>
      </w:pPr>
    </w:p>
    <w:p w:rsidR="00E11D00" w:rsidRPr="00805971" w:rsidRDefault="000A4613" w:rsidP="00805971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5971">
        <w:rPr>
          <w:rFonts w:ascii="Times New Roman" w:hAnsi="Times New Roman" w:cs="Times New Roman"/>
          <w:sz w:val="24"/>
          <w:szCs w:val="24"/>
        </w:rPr>
        <w:t>Hilton Hotels Corporation</w:t>
      </w:r>
    </w:p>
    <w:p w:rsidR="00805971" w:rsidRDefault="00805971" w:rsidP="00805971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1D00" w:rsidRPr="00805971" w:rsidRDefault="000A4613" w:rsidP="00805971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805971">
          <w:rPr>
            <w:rStyle w:val="Hyperlink"/>
            <w:rFonts w:ascii="Times New Roman" w:hAnsi="Times New Roman" w:cs="Times New Roman"/>
            <w:sz w:val="24"/>
            <w:szCs w:val="24"/>
          </w:rPr>
          <w:t>https://cvmas02.cvmsolutions.com/hilton554/topdown.asp</w:t>
        </w:r>
      </w:hyperlink>
    </w:p>
    <w:p w:rsidR="00E11D00" w:rsidRPr="00805971" w:rsidRDefault="00E11D00" w:rsidP="00805971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805971" w:rsidRDefault="000A4613" w:rsidP="008059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05971">
        <w:rPr>
          <w:rFonts w:ascii="Times New Roman" w:hAnsi="Times New Roman" w:cs="Times New Roman"/>
          <w:sz w:val="24"/>
          <w:szCs w:val="24"/>
        </w:rPr>
        <w:t xml:space="preserve">The diversity and inclusivity of Hilton Hotels is based on the organization’s mission that states, </w:t>
      </w:r>
      <w:r w:rsidRPr="00805971">
        <w:rPr>
          <w:rFonts w:ascii="Times New Roman" w:hAnsi="Times New Roman" w:cs="Times New Roman"/>
          <w:sz w:val="24"/>
          <w:szCs w:val="24"/>
        </w:rPr>
        <w:t>“To</w:t>
      </w:r>
      <w:r w:rsidR="00392158" w:rsidRPr="00805971">
        <w:rPr>
          <w:rFonts w:ascii="Times New Roman" w:hAnsi="Times New Roman" w:cs="Times New Roman"/>
          <w:sz w:val="24"/>
          <w:szCs w:val="24"/>
        </w:rPr>
        <w:t xml:space="preserve"> become the preemi</w:t>
      </w:r>
      <w:r w:rsidRPr="00805971">
        <w:rPr>
          <w:rFonts w:ascii="Times New Roman" w:hAnsi="Times New Roman" w:cs="Times New Roman"/>
          <w:sz w:val="24"/>
          <w:szCs w:val="24"/>
        </w:rPr>
        <w:t xml:space="preserve">nent global hospitality company.” </w:t>
      </w:r>
      <w:r w:rsidR="001F6652" w:rsidRPr="00805971">
        <w:rPr>
          <w:rFonts w:ascii="Times New Roman" w:hAnsi="Times New Roman" w:cs="Times New Roman"/>
          <w:sz w:val="24"/>
          <w:szCs w:val="24"/>
        </w:rPr>
        <w:t xml:space="preserve">The organization seeks to </w:t>
      </w:r>
      <w:r w:rsidR="00501557" w:rsidRPr="00805971">
        <w:rPr>
          <w:rFonts w:ascii="Times New Roman" w:hAnsi="Times New Roman" w:cs="Times New Roman"/>
          <w:sz w:val="24"/>
          <w:szCs w:val="24"/>
        </w:rPr>
        <w:t xml:space="preserve">influence and utilize the distinct cultures of the many varied global communities, coupled with the development of talents, marketplace, and workplace strategies that a tailored towards the creation of environments of inclusiveness in work. In that light, the organization members have a duty to hold themselves to the uppermost standards of ethics, integrity, and excellence in service. </w:t>
      </w:r>
      <w:r w:rsidR="00535C8C" w:rsidRPr="00805971">
        <w:rPr>
          <w:rFonts w:ascii="Times New Roman" w:hAnsi="Times New Roman" w:cs="Times New Roman"/>
          <w:sz w:val="24"/>
          <w:szCs w:val="24"/>
        </w:rPr>
        <w:t xml:space="preserve">In the realization of such status, the set core values of the organization must be lived and embraced. </w:t>
      </w:r>
    </w:p>
    <w:p w:rsidR="001F6652" w:rsidRPr="00805971" w:rsidRDefault="000A4613" w:rsidP="008059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05971">
        <w:rPr>
          <w:rFonts w:ascii="Times New Roman" w:hAnsi="Times New Roman" w:cs="Times New Roman"/>
          <w:sz w:val="24"/>
          <w:szCs w:val="24"/>
        </w:rPr>
        <w:t>These values include: Inviting the brightest and the best talents available, valuing, and influencing the diversity exemplified by the organization's team members,</w:t>
      </w:r>
      <w:r w:rsidR="009077CE" w:rsidRPr="00805971">
        <w:rPr>
          <w:rFonts w:ascii="Times New Roman" w:hAnsi="Times New Roman" w:cs="Times New Roman"/>
          <w:sz w:val="24"/>
          <w:szCs w:val="24"/>
        </w:rPr>
        <w:t xml:space="preserve"> partners, guests, owners, and suppliers. </w:t>
      </w:r>
      <w:r w:rsidR="006035AA" w:rsidRPr="00805971">
        <w:rPr>
          <w:rFonts w:ascii="Times New Roman" w:hAnsi="Times New Roman" w:cs="Times New Roman"/>
          <w:sz w:val="24"/>
          <w:szCs w:val="24"/>
        </w:rPr>
        <w:t xml:space="preserve">The diversity principles in the operations of the organization- </w:t>
      </w:r>
      <w:r w:rsidR="003778C9" w:rsidRPr="00805971">
        <w:rPr>
          <w:rFonts w:ascii="Times New Roman" w:hAnsi="Times New Roman" w:cs="Times New Roman"/>
          <w:sz w:val="24"/>
          <w:szCs w:val="24"/>
        </w:rPr>
        <w:t>advertising, employment, mentoring and training, purchasing, marketing, hotel ownership, community support; inclusive are the measurements of the performance of management. These culminate in competitiveness and the strengthening of the corporation's business value.</w:t>
      </w:r>
    </w:p>
    <w:p w:rsidR="001F6652" w:rsidRPr="00805971" w:rsidRDefault="000A4613" w:rsidP="008059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05971">
        <w:rPr>
          <w:rFonts w:ascii="Times New Roman" w:hAnsi="Times New Roman" w:cs="Times New Roman"/>
          <w:sz w:val="24"/>
          <w:szCs w:val="24"/>
        </w:rPr>
        <w:t>This organization and others would share their diversity and inclusivity standards because they are quite confident that such standards have been working out for them. The</w:t>
      </w:r>
      <w:r w:rsidRPr="00805971">
        <w:rPr>
          <w:rFonts w:ascii="Times New Roman" w:hAnsi="Times New Roman" w:cs="Times New Roman"/>
          <w:sz w:val="24"/>
          <w:szCs w:val="24"/>
        </w:rPr>
        <w:t xml:space="preserve">y have tried and implemented the standards and have proved them to be worthy of their success in meeting the core objective. </w:t>
      </w:r>
      <w:r w:rsidR="00805971" w:rsidRPr="00805971">
        <w:rPr>
          <w:rFonts w:ascii="Times New Roman" w:hAnsi="Times New Roman" w:cs="Times New Roman"/>
          <w:sz w:val="24"/>
          <w:szCs w:val="24"/>
        </w:rPr>
        <w:t xml:space="preserve">In addition, they feel free to share because they have already achieved a brand identity and competitiveness, and are free with the general public using them for benchmarking. </w:t>
      </w:r>
    </w:p>
    <w:sectPr w:rsidR="001F6652" w:rsidRPr="008059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81426B"/>
    <w:multiLevelType w:val="hybridMultilevel"/>
    <w:tmpl w:val="82E069C4"/>
    <w:lvl w:ilvl="0" w:tplc="E2F2DD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741D8E" w:tentative="1">
      <w:start w:val="1"/>
      <w:numFmt w:val="lowerLetter"/>
      <w:lvlText w:val="%2."/>
      <w:lvlJc w:val="left"/>
      <w:pPr>
        <w:ind w:left="1440" w:hanging="360"/>
      </w:pPr>
    </w:lvl>
    <w:lvl w:ilvl="2" w:tplc="1BB664DC" w:tentative="1">
      <w:start w:val="1"/>
      <w:numFmt w:val="lowerRoman"/>
      <w:lvlText w:val="%3."/>
      <w:lvlJc w:val="right"/>
      <w:pPr>
        <w:ind w:left="2160" w:hanging="180"/>
      </w:pPr>
    </w:lvl>
    <w:lvl w:ilvl="3" w:tplc="D6367560" w:tentative="1">
      <w:start w:val="1"/>
      <w:numFmt w:val="decimal"/>
      <w:lvlText w:val="%4."/>
      <w:lvlJc w:val="left"/>
      <w:pPr>
        <w:ind w:left="2880" w:hanging="360"/>
      </w:pPr>
    </w:lvl>
    <w:lvl w:ilvl="4" w:tplc="862E1134" w:tentative="1">
      <w:start w:val="1"/>
      <w:numFmt w:val="lowerLetter"/>
      <w:lvlText w:val="%5."/>
      <w:lvlJc w:val="left"/>
      <w:pPr>
        <w:ind w:left="3600" w:hanging="360"/>
      </w:pPr>
    </w:lvl>
    <w:lvl w:ilvl="5" w:tplc="76D0681A" w:tentative="1">
      <w:start w:val="1"/>
      <w:numFmt w:val="lowerRoman"/>
      <w:lvlText w:val="%6."/>
      <w:lvlJc w:val="right"/>
      <w:pPr>
        <w:ind w:left="4320" w:hanging="180"/>
      </w:pPr>
    </w:lvl>
    <w:lvl w:ilvl="6" w:tplc="06229F96" w:tentative="1">
      <w:start w:val="1"/>
      <w:numFmt w:val="decimal"/>
      <w:lvlText w:val="%7."/>
      <w:lvlJc w:val="left"/>
      <w:pPr>
        <w:ind w:left="5040" w:hanging="360"/>
      </w:pPr>
    </w:lvl>
    <w:lvl w:ilvl="7" w:tplc="DA7A2CE4" w:tentative="1">
      <w:start w:val="1"/>
      <w:numFmt w:val="lowerLetter"/>
      <w:lvlText w:val="%8."/>
      <w:lvlJc w:val="left"/>
      <w:pPr>
        <w:ind w:left="5760" w:hanging="360"/>
      </w:pPr>
    </w:lvl>
    <w:lvl w:ilvl="8" w:tplc="84DA07C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9FA"/>
    <w:rsid w:val="000A4613"/>
    <w:rsid w:val="001F6652"/>
    <w:rsid w:val="003778C9"/>
    <w:rsid w:val="00392158"/>
    <w:rsid w:val="004868FF"/>
    <w:rsid w:val="00501557"/>
    <w:rsid w:val="00535C8C"/>
    <w:rsid w:val="0057502B"/>
    <w:rsid w:val="005C79FA"/>
    <w:rsid w:val="006035AA"/>
    <w:rsid w:val="007E18BC"/>
    <w:rsid w:val="00805971"/>
    <w:rsid w:val="009077CE"/>
    <w:rsid w:val="00DD07BF"/>
    <w:rsid w:val="00E11D00"/>
    <w:rsid w:val="00E77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09B8A7-106E-8B45-8578-66A6A0B56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215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11D0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059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5971"/>
  </w:style>
  <w:style w:type="paragraph" w:styleId="Footer">
    <w:name w:val="footer"/>
    <w:basedOn w:val="Normal"/>
    <w:link w:val="FooterChar"/>
    <w:uiPriority w:val="99"/>
    <w:unhideWhenUsed/>
    <w:rsid w:val="008059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59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vmas02.cvmsolutions.com/hilton554/topdown.as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Abuzaid, abdullah</dc:creator>
  <cp:lastModifiedBy>hp</cp:lastModifiedBy>
  <cp:revision>2</cp:revision>
  <dcterms:created xsi:type="dcterms:W3CDTF">2020-05-15T18:37:00Z</dcterms:created>
  <dcterms:modified xsi:type="dcterms:W3CDTF">2020-05-15T18:37:00Z</dcterms:modified>
</cp:coreProperties>
</file>